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175A6" w14:textId="0301C4CA" w:rsidR="004F633F" w:rsidRPr="00E63A4D" w:rsidRDefault="004F633F" w:rsidP="004F633F">
      <w:pPr>
        <w:jc w:val="center"/>
        <w:rPr>
          <w:b/>
          <w:bCs/>
          <w:sz w:val="26"/>
          <w:szCs w:val="20"/>
        </w:rPr>
      </w:pPr>
      <w:r w:rsidRPr="00E63A4D">
        <w:rPr>
          <w:b/>
          <w:bCs/>
          <w:sz w:val="26"/>
          <w:szCs w:val="20"/>
        </w:rPr>
        <w:t>ĐẠI HỘI LIÊN ĐỘI TRƯỜNG THCS THỊ TRẤN MỸ AN NĂM HỌC 2024</w:t>
      </w:r>
      <w:r w:rsidR="00E63A4D" w:rsidRPr="00E63A4D">
        <w:rPr>
          <w:b/>
          <w:bCs/>
          <w:sz w:val="26"/>
          <w:szCs w:val="20"/>
        </w:rPr>
        <w:t>-</w:t>
      </w:r>
      <w:r w:rsidRPr="00E63A4D">
        <w:rPr>
          <w:b/>
          <w:bCs/>
          <w:sz w:val="26"/>
          <w:szCs w:val="20"/>
        </w:rPr>
        <w:t>2025</w:t>
      </w:r>
    </w:p>
    <w:p w14:paraId="432C2F69" w14:textId="77777777" w:rsidR="004F633F" w:rsidRPr="00E63A4D" w:rsidRDefault="004F633F" w:rsidP="004F633F">
      <w:pPr>
        <w:jc w:val="center"/>
        <w:rPr>
          <w:sz w:val="26"/>
          <w:szCs w:val="20"/>
        </w:rPr>
      </w:pPr>
    </w:p>
    <w:p w14:paraId="6AE430AF" w14:textId="73E1F040" w:rsidR="00E63A4D" w:rsidRPr="00E63A4D" w:rsidRDefault="00E63A4D" w:rsidP="00E63A4D">
      <w:pPr>
        <w:pStyle w:val="NormalWeb"/>
        <w:spacing w:before="0" w:beforeAutospacing="0" w:after="0" w:afterAutospacing="0" w:line="312" w:lineRule="auto"/>
        <w:ind w:firstLine="567"/>
        <w:jc w:val="both"/>
        <w:rPr>
          <w:sz w:val="28"/>
          <w:szCs w:val="28"/>
        </w:rPr>
      </w:pPr>
      <w:r w:rsidRPr="00E63A4D">
        <w:rPr>
          <w:sz w:val="28"/>
          <w:szCs w:val="28"/>
        </w:rPr>
        <w:t xml:space="preserve">Chiều ngày 21 tháng 11 năm 2024, tại Hội trường C trường THCS Thị Trấn Mỹ An, </w:t>
      </w:r>
      <w:r w:rsidRPr="00E63A4D">
        <w:rPr>
          <w:rStyle w:val="Strong"/>
          <w:rFonts w:eastAsiaTheme="majorEastAsia"/>
          <w:b w:val="0"/>
          <w:sz w:val="28"/>
          <w:szCs w:val="28"/>
        </w:rPr>
        <w:t>Đại hội Liên đội năm học 2024</w:t>
      </w:r>
      <w:r w:rsidR="00003A7E">
        <w:rPr>
          <w:rStyle w:val="Strong"/>
          <w:rFonts w:eastAsiaTheme="majorEastAsia"/>
          <w:b w:val="0"/>
          <w:sz w:val="28"/>
          <w:szCs w:val="28"/>
        </w:rPr>
        <w:t>-</w:t>
      </w:r>
      <w:r w:rsidRPr="00E63A4D">
        <w:rPr>
          <w:rStyle w:val="Strong"/>
          <w:rFonts w:eastAsiaTheme="majorEastAsia"/>
          <w:b w:val="0"/>
          <w:sz w:val="28"/>
          <w:szCs w:val="28"/>
        </w:rPr>
        <w:t>2025</w:t>
      </w:r>
      <w:r w:rsidRPr="00E63A4D">
        <w:rPr>
          <w:sz w:val="28"/>
          <w:szCs w:val="28"/>
        </w:rPr>
        <w:t xml:space="preserve"> đã diễn ra trong không khí trang trọng và sôi nổi. Đây là sự kiện quan trọng, mở đầu cho chuỗi hoạt động Đội trong năm học mới, khẳng định tinh thần trách nhiệm và sự đoàn kết của đội viên trong toàn trường.</w:t>
      </w:r>
    </w:p>
    <w:p w14:paraId="4487D9E9" w14:textId="77777777" w:rsidR="00E63A4D" w:rsidRPr="00E63A4D" w:rsidRDefault="00E63A4D" w:rsidP="00E63A4D">
      <w:pPr>
        <w:pStyle w:val="Heading3"/>
        <w:spacing w:before="0" w:after="0" w:line="312" w:lineRule="auto"/>
        <w:ind w:firstLine="567"/>
        <w:jc w:val="both"/>
        <w:rPr>
          <w:rFonts w:ascii="Times New Roman" w:hAnsi="Times New Roman" w:cs="Times New Roman"/>
          <w:color w:val="auto"/>
        </w:rPr>
      </w:pPr>
      <w:r w:rsidRPr="00E63A4D">
        <w:rPr>
          <w:rFonts w:ascii="Times New Roman" w:hAnsi="Times New Roman" w:cs="Times New Roman"/>
          <w:color w:val="auto"/>
        </w:rPr>
        <w:t>Thành phần tham dự</w:t>
      </w:r>
      <w:bookmarkStart w:id="0" w:name="_GoBack"/>
      <w:bookmarkEnd w:id="0"/>
    </w:p>
    <w:p w14:paraId="2ABF9ECE" w14:textId="77777777" w:rsidR="00E63A4D" w:rsidRPr="00E63A4D" w:rsidRDefault="00E63A4D" w:rsidP="00E63A4D">
      <w:pPr>
        <w:pStyle w:val="NormalWeb"/>
        <w:spacing w:before="0" w:beforeAutospacing="0" w:after="0" w:afterAutospacing="0" w:line="312" w:lineRule="auto"/>
        <w:ind w:firstLine="567"/>
        <w:jc w:val="both"/>
        <w:rPr>
          <w:sz w:val="28"/>
          <w:szCs w:val="28"/>
        </w:rPr>
      </w:pPr>
      <w:r w:rsidRPr="00E63A4D">
        <w:rPr>
          <w:sz w:val="28"/>
          <w:szCs w:val="28"/>
        </w:rPr>
        <w:t>Đại hội vinh dự đón tiếp:</w:t>
      </w:r>
    </w:p>
    <w:p w14:paraId="143C1E01" w14:textId="66C69D99" w:rsidR="00E63A4D" w:rsidRDefault="00E63A4D" w:rsidP="00E63A4D">
      <w:pPr>
        <w:numPr>
          <w:ilvl w:val="0"/>
          <w:numId w:val="2"/>
        </w:numPr>
        <w:spacing w:line="312" w:lineRule="auto"/>
        <w:ind w:firstLine="567"/>
        <w:jc w:val="both"/>
        <w:rPr>
          <w:rFonts w:cs="Times New Roman"/>
          <w:szCs w:val="28"/>
        </w:rPr>
      </w:pPr>
      <w:r>
        <w:rPr>
          <w:rFonts w:cs="Times New Roman"/>
          <w:szCs w:val="28"/>
        </w:rPr>
        <w:t>Anh Phạm Minh Bảo</w:t>
      </w:r>
      <w:r w:rsidR="00003A7E">
        <w:rPr>
          <w:rFonts w:cs="Times New Roman"/>
          <w:szCs w:val="28"/>
        </w:rPr>
        <w:t xml:space="preserve"> </w:t>
      </w:r>
      <w:r>
        <w:rPr>
          <w:rFonts w:cs="Times New Roman"/>
          <w:szCs w:val="28"/>
        </w:rPr>
        <w:t>- Phó Bí thư Đoàn thị trấn</w:t>
      </w:r>
      <w:r w:rsidRPr="00E63A4D">
        <w:rPr>
          <w:rFonts w:cs="Times New Roman"/>
          <w:szCs w:val="28"/>
        </w:rPr>
        <w:t>.</w:t>
      </w:r>
    </w:p>
    <w:p w14:paraId="1BD36461" w14:textId="6E31A395" w:rsidR="00E63A4D" w:rsidRPr="00E63A4D" w:rsidRDefault="00E63A4D" w:rsidP="00E63A4D">
      <w:pPr>
        <w:numPr>
          <w:ilvl w:val="0"/>
          <w:numId w:val="2"/>
        </w:numPr>
        <w:spacing w:line="312" w:lineRule="auto"/>
        <w:ind w:firstLine="567"/>
        <w:jc w:val="both"/>
        <w:rPr>
          <w:rFonts w:cs="Times New Roman"/>
          <w:szCs w:val="28"/>
        </w:rPr>
      </w:pPr>
      <w:r w:rsidRPr="00E63A4D">
        <w:rPr>
          <w:rStyle w:val="Strong"/>
          <w:rFonts w:cs="Times New Roman"/>
          <w:b w:val="0"/>
          <w:szCs w:val="28"/>
        </w:rPr>
        <w:t>Cô Phạm Bùi Tuyết Nghĩa Anh Thư</w:t>
      </w:r>
      <w:r w:rsidRPr="00E63A4D">
        <w:rPr>
          <w:rFonts w:cs="Times New Roman"/>
          <w:szCs w:val="28"/>
        </w:rPr>
        <w:t xml:space="preserve"> - Phó Hiệu trưởng nhà trường</w:t>
      </w:r>
      <w:r>
        <w:rPr>
          <w:rFonts w:cs="Times New Roman"/>
          <w:szCs w:val="28"/>
        </w:rPr>
        <w:t>.</w:t>
      </w:r>
    </w:p>
    <w:p w14:paraId="6157C5AF" w14:textId="77777777" w:rsidR="00E63A4D" w:rsidRPr="00E63A4D" w:rsidRDefault="00E63A4D" w:rsidP="00E63A4D">
      <w:pPr>
        <w:numPr>
          <w:ilvl w:val="0"/>
          <w:numId w:val="2"/>
        </w:numPr>
        <w:spacing w:line="312" w:lineRule="auto"/>
        <w:ind w:firstLine="567"/>
        <w:jc w:val="both"/>
        <w:rPr>
          <w:rFonts w:cs="Times New Roman"/>
          <w:szCs w:val="28"/>
        </w:rPr>
      </w:pPr>
      <w:r w:rsidRPr="00E63A4D">
        <w:rPr>
          <w:rStyle w:val="Strong"/>
          <w:rFonts w:cs="Times New Roman"/>
          <w:b w:val="0"/>
          <w:szCs w:val="28"/>
        </w:rPr>
        <w:t>Cô Trần Thị Bích Thủy</w:t>
      </w:r>
      <w:r w:rsidRPr="00E63A4D">
        <w:rPr>
          <w:rFonts w:cs="Times New Roman"/>
          <w:szCs w:val="28"/>
        </w:rPr>
        <w:t xml:space="preserve"> - Phó Chủ tịch Công đoàn.</w:t>
      </w:r>
    </w:p>
    <w:p w14:paraId="7F47A2B0" w14:textId="77777777" w:rsidR="00E63A4D" w:rsidRPr="00E63A4D" w:rsidRDefault="00E63A4D" w:rsidP="00E63A4D">
      <w:pPr>
        <w:numPr>
          <w:ilvl w:val="0"/>
          <w:numId w:val="2"/>
        </w:numPr>
        <w:spacing w:line="312" w:lineRule="auto"/>
        <w:ind w:firstLine="567"/>
        <w:jc w:val="both"/>
        <w:rPr>
          <w:rFonts w:cs="Times New Roman"/>
          <w:szCs w:val="28"/>
        </w:rPr>
      </w:pPr>
      <w:r w:rsidRPr="00E63A4D">
        <w:rPr>
          <w:rStyle w:val="Strong"/>
          <w:rFonts w:cs="Times New Roman"/>
          <w:b w:val="0"/>
          <w:szCs w:val="28"/>
        </w:rPr>
        <w:t>Thầy Ngô Tấn Phát</w:t>
      </w:r>
      <w:r w:rsidRPr="00E63A4D">
        <w:rPr>
          <w:rFonts w:cs="Times New Roman"/>
          <w:szCs w:val="28"/>
        </w:rPr>
        <w:t xml:space="preserve"> - Tổng Phụ trách Đội.</w:t>
      </w:r>
    </w:p>
    <w:p w14:paraId="7A392B27" w14:textId="77777777" w:rsidR="00E63A4D" w:rsidRPr="00E63A4D" w:rsidRDefault="00E63A4D" w:rsidP="00E63A4D">
      <w:pPr>
        <w:numPr>
          <w:ilvl w:val="0"/>
          <w:numId w:val="2"/>
        </w:numPr>
        <w:spacing w:line="312" w:lineRule="auto"/>
        <w:ind w:firstLine="567"/>
        <w:jc w:val="both"/>
        <w:rPr>
          <w:rFonts w:cs="Times New Roman"/>
          <w:szCs w:val="28"/>
        </w:rPr>
      </w:pPr>
      <w:r w:rsidRPr="00E63A4D">
        <w:rPr>
          <w:rStyle w:val="Strong"/>
          <w:rFonts w:cs="Times New Roman"/>
          <w:b w:val="0"/>
          <w:szCs w:val="28"/>
        </w:rPr>
        <w:t>Thầy Bùi Thành Mến</w:t>
      </w:r>
      <w:r w:rsidRPr="00E63A4D">
        <w:rPr>
          <w:rFonts w:cs="Times New Roman"/>
          <w:szCs w:val="28"/>
        </w:rPr>
        <w:t xml:space="preserve"> - Bí thư Chi đoàn.</w:t>
      </w:r>
    </w:p>
    <w:p w14:paraId="7E3962B0" w14:textId="50B51C16" w:rsidR="00E63A4D" w:rsidRDefault="00E63A4D" w:rsidP="00E63A4D">
      <w:pPr>
        <w:pStyle w:val="NormalWeb"/>
        <w:spacing w:before="0" w:beforeAutospacing="0" w:after="0" w:afterAutospacing="0" w:line="312" w:lineRule="auto"/>
        <w:ind w:firstLine="567"/>
        <w:jc w:val="both"/>
        <w:rPr>
          <w:sz w:val="28"/>
          <w:szCs w:val="28"/>
        </w:rPr>
      </w:pPr>
      <w:r w:rsidRPr="00E63A4D">
        <w:rPr>
          <w:sz w:val="28"/>
          <w:szCs w:val="28"/>
        </w:rPr>
        <w:t>Ngoài ra, còn có sự tham gia của các thầy cô giáo chủ nhiệm, giáo viên trong trường cùng 83 đội viên ưu tú đại diện cho các chi đội.</w:t>
      </w:r>
    </w:p>
    <w:p w14:paraId="4F036683" w14:textId="77777777" w:rsidR="00E63A4D" w:rsidRPr="00E63A4D" w:rsidRDefault="00E63A4D" w:rsidP="00E63A4D">
      <w:pPr>
        <w:pStyle w:val="NormalWeb"/>
        <w:spacing w:before="0" w:beforeAutospacing="0" w:after="0" w:afterAutospacing="0" w:line="312" w:lineRule="auto"/>
        <w:ind w:firstLine="567"/>
        <w:jc w:val="both"/>
        <w:rPr>
          <w:sz w:val="28"/>
          <w:szCs w:val="28"/>
        </w:rPr>
      </w:pPr>
    </w:p>
    <w:tbl>
      <w:tblPr>
        <w:tblStyle w:val="TableGrid"/>
        <w:tblW w:w="0" w:type="auto"/>
        <w:tblLook w:val="04A0" w:firstRow="1" w:lastRow="0" w:firstColumn="1" w:lastColumn="0" w:noHBand="0" w:noVBand="1"/>
      </w:tblPr>
      <w:tblGrid>
        <w:gridCol w:w="4681"/>
        <w:gridCol w:w="4664"/>
      </w:tblGrid>
      <w:tr w:rsidR="00E63A4D" w:rsidRPr="00E63A4D" w14:paraId="1744C4CE" w14:textId="77777777" w:rsidTr="00E63A4D">
        <w:tc>
          <w:tcPr>
            <w:tcW w:w="4681" w:type="dxa"/>
          </w:tcPr>
          <w:p w14:paraId="0A0D8FD0" w14:textId="3C3406D9" w:rsidR="004F633F" w:rsidRPr="00E63A4D" w:rsidRDefault="004F633F" w:rsidP="00E63A4D">
            <w:pPr>
              <w:spacing w:line="312" w:lineRule="auto"/>
              <w:jc w:val="both"/>
            </w:pPr>
            <w:r w:rsidRPr="00E63A4D">
              <w:rPr>
                <w:noProof/>
              </w:rPr>
              <w:drawing>
                <wp:inline distT="0" distB="0" distL="0" distR="0" wp14:anchorId="32F77DB0" wp14:editId="1AA22034">
                  <wp:extent cx="2887863" cy="2141750"/>
                  <wp:effectExtent l="0" t="0" r="8255" b="0"/>
                  <wp:docPr id="376645709"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45709" name="Picture 1" descr="A group of people in a roo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8079" cy="2164160"/>
                          </a:xfrm>
                          <a:prstGeom prst="rect">
                            <a:avLst/>
                          </a:prstGeom>
                        </pic:spPr>
                      </pic:pic>
                    </a:graphicData>
                  </a:graphic>
                </wp:inline>
              </w:drawing>
            </w:r>
          </w:p>
        </w:tc>
        <w:tc>
          <w:tcPr>
            <w:tcW w:w="4664" w:type="dxa"/>
          </w:tcPr>
          <w:p w14:paraId="4552DF13" w14:textId="0DA2B5D2" w:rsidR="004F633F" w:rsidRPr="00E63A4D" w:rsidRDefault="004F633F" w:rsidP="00E63A4D">
            <w:pPr>
              <w:spacing w:line="312" w:lineRule="auto"/>
              <w:jc w:val="both"/>
            </w:pPr>
            <w:r w:rsidRPr="00E63A4D">
              <w:rPr>
                <w:noProof/>
              </w:rPr>
              <w:drawing>
                <wp:inline distT="0" distB="0" distL="0" distR="0" wp14:anchorId="3625F65B" wp14:editId="04C3CE1B">
                  <wp:extent cx="2884480" cy="2122190"/>
                  <wp:effectExtent l="0" t="0" r="0" b="0"/>
                  <wp:docPr id="437509857" name="Picture 2"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09857" name="Picture 2" descr="A group of people sitting in a class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3799" cy="2143761"/>
                          </a:xfrm>
                          <a:prstGeom prst="rect">
                            <a:avLst/>
                          </a:prstGeom>
                        </pic:spPr>
                      </pic:pic>
                    </a:graphicData>
                  </a:graphic>
                </wp:inline>
              </w:drawing>
            </w:r>
          </w:p>
        </w:tc>
      </w:tr>
    </w:tbl>
    <w:p w14:paraId="7C6F30EE" w14:textId="77777777" w:rsidR="00E63A4D" w:rsidRDefault="00E63A4D" w:rsidP="00E63A4D">
      <w:pPr>
        <w:pStyle w:val="Heading3"/>
        <w:spacing w:before="0" w:after="0" w:line="312" w:lineRule="auto"/>
        <w:ind w:firstLine="567"/>
        <w:jc w:val="both"/>
        <w:rPr>
          <w:rFonts w:ascii="Times New Roman" w:hAnsi="Times New Roman" w:cs="Times New Roman"/>
          <w:color w:val="auto"/>
        </w:rPr>
      </w:pPr>
    </w:p>
    <w:p w14:paraId="40A91170" w14:textId="015D8976" w:rsidR="00E63A4D" w:rsidRPr="00E63A4D" w:rsidRDefault="00E63A4D" w:rsidP="00E63A4D">
      <w:pPr>
        <w:pStyle w:val="Heading3"/>
        <w:spacing w:before="0" w:after="0" w:line="312" w:lineRule="auto"/>
        <w:ind w:firstLine="567"/>
        <w:jc w:val="both"/>
        <w:rPr>
          <w:rFonts w:ascii="Times New Roman" w:hAnsi="Times New Roman" w:cs="Times New Roman"/>
          <w:color w:val="auto"/>
        </w:rPr>
      </w:pPr>
      <w:r w:rsidRPr="00E63A4D">
        <w:rPr>
          <w:rFonts w:ascii="Times New Roman" w:hAnsi="Times New Roman" w:cs="Times New Roman"/>
          <w:color w:val="auto"/>
        </w:rPr>
        <w:t>Nội dung Đại hội</w:t>
      </w:r>
    </w:p>
    <w:p w14:paraId="310ED8D2" w14:textId="77777777" w:rsidR="00E63A4D" w:rsidRPr="00E63A4D" w:rsidRDefault="00E63A4D" w:rsidP="00E63A4D">
      <w:pPr>
        <w:pStyle w:val="NormalWeb"/>
        <w:spacing w:before="0" w:beforeAutospacing="0" w:after="0" w:afterAutospacing="0" w:line="312" w:lineRule="auto"/>
        <w:ind w:firstLine="567"/>
        <w:jc w:val="both"/>
        <w:rPr>
          <w:sz w:val="28"/>
          <w:szCs w:val="28"/>
        </w:rPr>
      </w:pPr>
      <w:r w:rsidRPr="00E63A4D">
        <w:rPr>
          <w:sz w:val="28"/>
          <w:szCs w:val="28"/>
        </w:rPr>
        <w:t xml:space="preserve">Mở đầu, Đại hội đã lắng nghe </w:t>
      </w:r>
      <w:r w:rsidRPr="00E63A4D">
        <w:rPr>
          <w:rStyle w:val="Strong"/>
          <w:rFonts w:eastAsiaTheme="majorEastAsia"/>
          <w:b w:val="0"/>
          <w:sz w:val="28"/>
          <w:szCs w:val="28"/>
        </w:rPr>
        <w:t>báo cáo tổng kết hoạt động Liên đội năm học 2023</w:t>
      </w:r>
      <w:r>
        <w:rPr>
          <w:rStyle w:val="Strong"/>
          <w:rFonts w:eastAsiaTheme="majorEastAsia"/>
          <w:b w:val="0"/>
          <w:sz w:val="28"/>
          <w:szCs w:val="28"/>
        </w:rPr>
        <w:t>-</w:t>
      </w:r>
      <w:r w:rsidRPr="00E63A4D">
        <w:rPr>
          <w:rStyle w:val="Strong"/>
          <w:rFonts w:eastAsiaTheme="majorEastAsia"/>
          <w:b w:val="0"/>
          <w:sz w:val="28"/>
          <w:szCs w:val="28"/>
        </w:rPr>
        <w:t>2024</w:t>
      </w:r>
      <w:r w:rsidRPr="00E63A4D">
        <w:rPr>
          <w:sz w:val="28"/>
          <w:szCs w:val="28"/>
        </w:rPr>
        <w:t>. Tiếp đó, phương hướng hoạt động Đội trong năm học 2024</w:t>
      </w:r>
      <w:r>
        <w:rPr>
          <w:sz w:val="28"/>
          <w:szCs w:val="28"/>
        </w:rPr>
        <w:t>-</w:t>
      </w:r>
      <w:r w:rsidRPr="00E63A4D">
        <w:rPr>
          <w:sz w:val="28"/>
          <w:szCs w:val="28"/>
        </w:rPr>
        <w:t>2025 được trình bày và thảo luận sôi nổi, nhận được sự đồng thuận cao.</w:t>
      </w:r>
    </w:p>
    <w:p w14:paraId="21A0AFAE" w14:textId="77777777" w:rsidR="00E63A4D" w:rsidRPr="00E63A4D" w:rsidRDefault="00E63A4D" w:rsidP="00E63A4D">
      <w:pPr>
        <w:pStyle w:val="NormalWeb"/>
        <w:spacing w:before="0" w:beforeAutospacing="0" w:after="0" w:afterAutospacing="0" w:line="312" w:lineRule="auto"/>
        <w:ind w:firstLine="567"/>
        <w:jc w:val="both"/>
        <w:rPr>
          <w:sz w:val="28"/>
          <w:szCs w:val="28"/>
        </w:rPr>
      </w:pPr>
      <w:r w:rsidRPr="00E63A4D">
        <w:rPr>
          <w:sz w:val="28"/>
          <w:szCs w:val="28"/>
        </w:rPr>
        <w:t xml:space="preserve">Trong tinh thần nghiêm túc, Đại hội tiến hành bầu cử </w:t>
      </w:r>
      <w:r w:rsidRPr="00E63A4D">
        <w:rPr>
          <w:rStyle w:val="Strong"/>
          <w:rFonts w:eastAsiaTheme="majorEastAsia"/>
          <w:b w:val="0"/>
          <w:sz w:val="28"/>
          <w:szCs w:val="28"/>
        </w:rPr>
        <w:t>Ban Chỉ huy Liên đội nhiệm kỳ 2024</w:t>
      </w:r>
      <w:r>
        <w:rPr>
          <w:rStyle w:val="Strong"/>
          <w:rFonts w:eastAsiaTheme="majorEastAsia"/>
          <w:b w:val="0"/>
          <w:sz w:val="28"/>
          <w:szCs w:val="28"/>
        </w:rPr>
        <w:t>-</w:t>
      </w:r>
      <w:r w:rsidRPr="00E63A4D">
        <w:rPr>
          <w:rStyle w:val="Strong"/>
          <w:rFonts w:eastAsiaTheme="majorEastAsia"/>
          <w:b w:val="0"/>
          <w:sz w:val="28"/>
          <w:szCs w:val="28"/>
        </w:rPr>
        <w:t>2025</w:t>
      </w:r>
      <w:r w:rsidRPr="00E63A4D">
        <w:rPr>
          <w:sz w:val="28"/>
          <w:szCs w:val="28"/>
        </w:rPr>
        <w:t>. Kết quả, 15 đội viên xuất sắc đã được tín nhiệm bầu chọn, đại diện cho các chi đội dẫn dắt phong trào Đội trong năm học mới.</w:t>
      </w:r>
    </w:p>
    <w:tbl>
      <w:tblPr>
        <w:tblStyle w:val="TableGrid"/>
        <w:tblW w:w="0" w:type="auto"/>
        <w:tblLook w:val="04A0" w:firstRow="1" w:lastRow="0" w:firstColumn="1" w:lastColumn="0" w:noHBand="0" w:noVBand="1"/>
      </w:tblPr>
      <w:tblGrid>
        <w:gridCol w:w="4692"/>
        <w:gridCol w:w="4653"/>
      </w:tblGrid>
      <w:tr w:rsidR="00E63A4D" w:rsidRPr="00E63A4D" w14:paraId="61A80AEA" w14:textId="77777777" w:rsidTr="00003A7E">
        <w:trPr>
          <w:trHeight w:val="3674"/>
        </w:trPr>
        <w:tc>
          <w:tcPr>
            <w:tcW w:w="4692" w:type="dxa"/>
          </w:tcPr>
          <w:p w14:paraId="6946B732" w14:textId="2BD20380" w:rsidR="004F633F" w:rsidRPr="00E63A4D" w:rsidRDefault="004F633F" w:rsidP="00E63A4D">
            <w:pPr>
              <w:spacing w:line="312" w:lineRule="auto"/>
              <w:jc w:val="both"/>
            </w:pPr>
            <w:r w:rsidRPr="00E63A4D">
              <w:rPr>
                <w:noProof/>
              </w:rPr>
              <w:lastRenderedPageBreak/>
              <w:drawing>
                <wp:inline distT="0" distB="0" distL="0" distR="0" wp14:anchorId="32DD1094" wp14:editId="43F113C8">
                  <wp:extent cx="2842260" cy="2195538"/>
                  <wp:effectExtent l="0" t="0" r="0" b="0"/>
                  <wp:docPr id="483836531" name="Picture 3"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36531" name="Picture 3" descr="A group of people sitting in a class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8256" cy="2223343"/>
                          </a:xfrm>
                          <a:prstGeom prst="rect">
                            <a:avLst/>
                          </a:prstGeom>
                        </pic:spPr>
                      </pic:pic>
                    </a:graphicData>
                  </a:graphic>
                </wp:inline>
              </w:drawing>
            </w:r>
          </w:p>
        </w:tc>
        <w:tc>
          <w:tcPr>
            <w:tcW w:w="4653" w:type="dxa"/>
          </w:tcPr>
          <w:p w14:paraId="58EEF133" w14:textId="01DACFF8" w:rsidR="004F633F" w:rsidRPr="00E63A4D" w:rsidRDefault="004F633F" w:rsidP="00E63A4D">
            <w:pPr>
              <w:spacing w:line="312" w:lineRule="auto"/>
              <w:jc w:val="both"/>
            </w:pPr>
            <w:r w:rsidRPr="00E63A4D">
              <w:rPr>
                <w:noProof/>
              </w:rPr>
              <w:drawing>
                <wp:inline distT="0" distB="0" distL="0" distR="0" wp14:anchorId="42690914" wp14:editId="5D11E69A">
                  <wp:extent cx="2789669" cy="2195195"/>
                  <wp:effectExtent l="0" t="0" r="0" b="0"/>
                  <wp:docPr id="1359775405" name="Picture 4" descr="A group of students in uniform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5405" name="Picture 4" descr="A group of students in uniform standing in a 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1707" cy="2228275"/>
                          </a:xfrm>
                          <a:prstGeom prst="rect">
                            <a:avLst/>
                          </a:prstGeom>
                        </pic:spPr>
                      </pic:pic>
                    </a:graphicData>
                  </a:graphic>
                </wp:inline>
              </w:drawing>
            </w:r>
          </w:p>
        </w:tc>
      </w:tr>
    </w:tbl>
    <w:p w14:paraId="07AE208D" w14:textId="77777777" w:rsidR="00003A7E" w:rsidRDefault="00003A7E" w:rsidP="00E63A4D">
      <w:pPr>
        <w:pStyle w:val="Heading3"/>
        <w:spacing w:before="0" w:after="0" w:line="312" w:lineRule="auto"/>
        <w:ind w:firstLine="567"/>
        <w:jc w:val="both"/>
        <w:rPr>
          <w:rFonts w:ascii="Times New Roman" w:hAnsi="Times New Roman" w:cs="Times New Roman"/>
          <w:color w:val="auto"/>
        </w:rPr>
      </w:pPr>
    </w:p>
    <w:p w14:paraId="0EC3A163" w14:textId="358D4573" w:rsidR="00E63A4D" w:rsidRPr="00E63A4D" w:rsidRDefault="00E63A4D" w:rsidP="00E63A4D">
      <w:pPr>
        <w:pStyle w:val="Heading3"/>
        <w:spacing w:before="0" w:after="0" w:line="312" w:lineRule="auto"/>
        <w:ind w:firstLine="567"/>
        <w:jc w:val="both"/>
        <w:rPr>
          <w:rFonts w:ascii="Times New Roman" w:hAnsi="Times New Roman" w:cs="Times New Roman"/>
          <w:color w:val="auto"/>
        </w:rPr>
      </w:pPr>
      <w:r w:rsidRPr="00E63A4D">
        <w:rPr>
          <w:rFonts w:ascii="Times New Roman" w:hAnsi="Times New Roman" w:cs="Times New Roman"/>
          <w:color w:val="auto"/>
        </w:rPr>
        <w:t>Phát biểu và giao nhiệm vụ</w:t>
      </w:r>
    </w:p>
    <w:p w14:paraId="02130F96" w14:textId="3E23778C" w:rsidR="00E63A4D" w:rsidRDefault="00E63A4D" w:rsidP="00E63A4D">
      <w:pPr>
        <w:pStyle w:val="NormalWeb"/>
        <w:spacing w:before="0" w:beforeAutospacing="0" w:after="0" w:afterAutospacing="0" w:line="312" w:lineRule="auto"/>
        <w:ind w:firstLine="567"/>
        <w:jc w:val="both"/>
        <w:rPr>
          <w:sz w:val="28"/>
          <w:szCs w:val="28"/>
        </w:rPr>
      </w:pPr>
      <w:r w:rsidRPr="00E63A4D">
        <w:rPr>
          <w:sz w:val="28"/>
          <w:szCs w:val="28"/>
        </w:rPr>
        <w:t xml:space="preserve">Sau phần bầu cử, </w:t>
      </w:r>
      <w:r w:rsidRPr="00E63A4D">
        <w:rPr>
          <w:rStyle w:val="Strong"/>
          <w:rFonts w:eastAsiaTheme="majorEastAsia"/>
          <w:b w:val="0"/>
          <w:sz w:val="28"/>
          <w:szCs w:val="28"/>
        </w:rPr>
        <w:t>thầy Ngô Tấn Phát</w:t>
      </w:r>
      <w:r w:rsidRPr="00E63A4D">
        <w:rPr>
          <w:sz w:val="28"/>
          <w:szCs w:val="28"/>
        </w:rPr>
        <w:t xml:space="preserve"> - Tổng Phụ trách Đội, đã thay mặt nhà trường giao nhiệm vụ cụ thể cho các thành viên Ban Chỉ huy. Thầy nhấn mạnh vai trò của Ban Chỉ huy trong việc định hướng, dẫn dắt các hoạt động phong trào, đồng thời phát huy tinh thần đoàn kết, sáng tạo của đội viên.</w:t>
      </w:r>
    </w:p>
    <w:p w14:paraId="71AE03C8" w14:textId="77777777" w:rsidR="00003A7E" w:rsidRPr="00E63A4D" w:rsidRDefault="00003A7E" w:rsidP="00E63A4D">
      <w:pPr>
        <w:pStyle w:val="NormalWeb"/>
        <w:spacing w:before="0" w:beforeAutospacing="0" w:after="0" w:afterAutospacing="0" w:line="312" w:lineRule="auto"/>
        <w:ind w:firstLine="567"/>
        <w:jc w:val="both"/>
        <w:rPr>
          <w:sz w:val="28"/>
          <w:szCs w:val="28"/>
        </w:rPr>
      </w:pPr>
    </w:p>
    <w:tbl>
      <w:tblPr>
        <w:tblStyle w:val="TableGrid"/>
        <w:tblW w:w="0" w:type="auto"/>
        <w:tblLook w:val="04A0" w:firstRow="1" w:lastRow="0" w:firstColumn="1" w:lastColumn="0" w:noHBand="0" w:noVBand="1"/>
      </w:tblPr>
      <w:tblGrid>
        <w:gridCol w:w="9287"/>
      </w:tblGrid>
      <w:tr w:rsidR="00E63A4D" w:rsidRPr="00E63A4D" w14:paraId="01D9C775" w14:textId="77777777" w:rsidTr="00E63A4D">
        <w:trPr>
          <w:trHeight w:val="2603"/>
        </w:trPr>
        <w:tc>
          <w:tcPr>
            <w:tcW w:w="9287" w:type="dxa"/>
          </w:tcPr>
          <w:p w14:paraId="15394C43" w14:textId="08DE4708" w:rsidR="004F633F" w:rsidRPr="00E63A4D" w:rsidRDefault="004F633F" w:rsidP="00E63A4D">
            <w:pPr>
              <w:spacing w:line="312" w:lineRule="auto"/>
              <w:jc w:val="both"/>
            </w:pPr>
            <w:r w:rsidRPr="00E63A4D">
              <w:rPr>
                <w:noProof/>
              </w:rPr>
              <w:drawing>
                <wp:inline distT="0" distB="0" distL="0" distR="0" wp14:anchorId="370AFA53" wp14:editId="558061DC">
                  <wp:extent cx="5760085" cy="3134387"/>
                  <wp:effectExtent l="0" t="0" r="0" b="8890"/>
                  <wp:docPr id="1739390819" name="Picture 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90819" name="Picture 5" descr="A group of people in a room&#10;&#10;Description automatically generated"/>
                          <pic:cNvPicPr/>
                        </pic:nvPicPr>
                        <pic:blipFill rotWithShape="1">
                          <a:blip r:embed="rId9" cstate="print">
                            <a:extLst>
                              <a:ext uri="{28A0092B-C50C-407E-A947-70E740481C1C}">
                                <a14:useLocalDpi xmlns:a14="http://schemas.microsoft.com/office/drawing/2010/main" val="0"/>
                              </a:ext>
                            </a:extLst>
                          </a:blip>
                          <a:srcRect l="11052" t="22016" r="9432"/>
                          <a:stretch/>
                        </pic:blipFill>
                        <pic:spPr bwMode="auto">
                          <a:xfrm>
                            <a:off x="0" y="0"/>
                            <a:ext cx="5840017" cy="31778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E742E0" w14:textId="77777777" w:rsidR="00003A7E" w:rsidRDefault="00003A7E" w:rsidP="00E63A4D">
      <w:pPr>
        <w:pStyle w:val="Heading3"/>
        <w:spacing w:before="0" w:after="0" w:line="312" w:lineRule="auto"/>
        <w:ind w:firstLine="567"/>
        <w:jc w:val="both"/>
        <w:rPr>
          <w:rFonts w:ascii="Times New Roman" w:hAnsi="Times New Roman" w:cs="Times New Roman"/>
          <w:color w:val="auto"/>
        </w:rPr>
      </w:pPr>
    </w:p>
    <w:p w14:paraId="442D2344" w14:textId="3BD40C43" w:rsidR="00E63A4D" w:rsidRPr="00E63A4D" w:rsidRDefault="00E63A4D" w:rsidP="00E63A4D">
      <w:pPr>
        <w:pStyle w:val="Heading3"/>
        <w:spacing w:before="0" w:after="0" w:line="312" w:lineRule="auto"/>
        <w:ind w:firstLine="567"/>
        <w:jc w:val="both"/>
        <w:rPr>
          <w:rFonts w:ascii="Times New Roman" w:hAnsi="Times New Roman" w:cs="Times New Roman"/>
          <w:color w:val="auto"/>
        </w:rPr>
      </w:pPr>
      <w:r w:rsidRPr="00E63A4D">
        <w:rPr>
          <w:rFonts w:ascii="Times New Roman" w:hAnsi="Times New Roman" w:cs="Times New Roman"/>
          <w:color w:val="auto"/>
        </w:rPr>
        <w:t>Ra mắt Ban Chỉ huy Liên đội</w:t>
      </w:r>
    </w:p>
    <w:p w14:paraId="12AEC6A4" w14:textId="77777777" w:rsidR="00E63A4D" w:rsidRPr="00E63A4D" w:rsidRDefault="00E63A4D" w:rsidP="00E63A4D">
      <w:pPr>
        <w:pStyle w:val="NormalWeb"/>
        <w:spacing w:before="0" w:beforeAutospacing="0" w:after="0" w:afterAutospacing="0" w:line="312" w:lineRule="auto"/>
        <w:ind w:firstLine="567"/>
        <w:jc w:val="both"/>
        <w:rPr>
          <w:sz w:val="28"/>
          <w:szCs w:val="28"/>
        </w:rPr>
      </w:pPr>
      <w:r w:rsidRPr="00E63A4D">
        <w:rPr>
          <w:sz w:val="28"/>
          <w:szCs w:val="28"/>
        </w:rPr>
        <w:t>Trong phần ra mắt, Ban Chỉ huy Liên đội nhiệm kỳ mới đã bày tỏ quyết tâm cao độ, hứa sẽ hoàn thành xuất sắc nhiệm vụ được giao, tổ chức nhiều hoạt động phong trào sôi nổi, ý nghĩa, góp phần xây dựng Liên đội ngày càng vững mạnh.</w:t>
      </w:r>
    </w:p>
    <w:tbl>
      <w:tblPr>
        <w:tblStyle w:val="TableGrid"/>
        <w:tblW w:w="0" w:type="auto"/>
        <w:tblLook w:val="04A0" w:firstRow="1" w:lastRow="0" w:firstColumn="1" w:lastColumn="0" w:noHBand="0" w:noVBand="1"/>
      </w:tblPr>
      <w:tblGrid>
        <w:gridCol w:w="9345"/>
      </w:tblGrid>
      <w:tr w:rsidR="00E63A4D" w:rsidRPr="00E63A4D" w14:paraId="4985F430" w14:textId="77777777" w:rsidTr="004F633F">
        <w:tc>
          <w:tcPr>
            <w:tcW w:w="9345" w:type="dxa"/>
          </w:tcPr>
          <w:p w14:paraId="2A95A274" w14:textId="7E2BD87E" w:rsidR="004F633F" w:rsidRPr="00E63A4D" w:rsidRDefault="004F633F" w:rsidP="00E63A4D">
            <w:pPr>
              <w:spacing w:line="312" w:lineRule="auto"/>
              <w:jc w:val="both"/>
            </w:pPr>
            <w:r w:rsidRPr="00E63A4D">
              <w:rPr>
                <w:noProof/>
              </w:rPr>
              <w:lastRenderedPageBreak/>
              <w:drawing>
                <wp:inline distT="0" distB="0" distL="0" distR="0" wp14:anchorId="369ACBAD" wp14:editId="0251D9F6">
                  <wp:extent cx="5760591" cy="3388995"/>
                  <wp:effectExtent l="0" t="0" r="0" b="1905"/>
                  <wp:docPr id="650368261" name="Picture 6"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68261" name="Picture 6" descr="A group of people standing in a room&#10;&#10;Description automatically generated"/>
                          <pic:cNvPicPr/>
                        </pic:nvPicPr>
                        <pic:blipFill rotWithShape="1">
                          <a:blip r:embed="rId10" cstate="print">
                            <a:extLst>
                              <a:ext uri="{28A0092B-C50C-407E-A947-70E740481C1C}">
                                <a14:useLocalDpi xmlns:a14="http://schemas.microsoft.com/office/drawing/2010/main" val="0"/>
                              </a:ext>
                            </a:extLst>
                          </a:blip>
                          <a:srcRect l="4687" t="16647" r="10807"/>
                          <a:stretch/>
                        </pic:blipFill>
                        <pic:spPr bwMode="auto">
                          <a:xfrm>
                            <a:off x="0" y="0"/>
                            <a:ext cx="5776312" cy="33982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00CB0E" w14:textId="77777777" w:rsidR="00003A7E" w:rsidRDefault="00003A7E" w:rsidP="00E63A4D">
      <w:pPr>
        <w:pStyle w:val="Heading3"/>
        <w:spacing w:before="0" w:after="0" w:line="312" w:lineRule="auto"/>
        <w:ind w:firstLine="567"/>
        <w:jc w:val="both"/>
        <w:rPr>
          <w:rFonts w:ascii="Times New Roman" w:hAnsi="Times New Roman" w:cs="Times New Roman"/>
          <w:color w:val="auto"/>
        </w:rPr>
      </w:pPr>
    </w:p>
    <w:p w14:paraId="72787344" w14:textId="52FD71BA" w:rsidR="00E63A4D" w:rsidRPr="00E63A4D" w:rsidRDefault="00E63A4D" w:rsidP="00E63A4D">
      <w:pPr>
        <w:pStyle w:val="Heading3"/>
        <w:spacing w:before="0" w:after="0" w:line="312" w:lineRule="auto"/>
        <w:ind w:firstLine="567"/>
        <w:jc w:val="both"/>
        <w:rPr>
          <w:rFonts w:ascii="Times New Roman" w:hAnsi="Times New Roman" w:cs="Times New Roman"/>
          <w:color w:val="auto"/>
        </w:rPr>
      </w:pPr>
      <w:r w:rsidRPr="00E63A4D">
        <w:rPr>
          <w:rFonts w:ascii="Times New Roman" w:hAnsi="Times New Roman" w:cs="Times New Roman"/>
          <w:color w:val="auto"/>
        </w:rPr>
        <w:t>Kết thúc Đại hội</w:t>
      </w:r>
    </w:p>
    <w:p w14:paraId="11EAFC54" w14:textId="77777777" w:rsidR="00E63A4D" w:rsidRPr="00E63A4D" w:rsidRDefault="00E63A4D" w:rsidP="00E63A4D">
      <w:pPr>
        <w:pStyle w:val="NormalWeb"/>
        <w:spacing w:before="0" w:beforeAutospacing="0" w:after="0" w:afterAutospacing="0" w:line="312" w:lineRule="auto"/>
        <w:ind w:firstLine="567"/>
        <w:jc w:val="both"/>
        <w:rPr>
          <w:sz w:val="28"/>
          <w:szCs w:val="28"/>
        </w:rPr>
      </w:pPr>
      <w:r w:rsidRPr="00E63A4D">
        <w:rPr>
          <w:sz w:val="28"/>
          <w:szCs w:val="28"/>
        </w:rPr>
        <w:t>Sau hơn hai giờ làm việc hiệu quả, Đại hội khép lại thành công tốt đẹp, để lại nhiều ấn tượng sâu sắc. Sự kỳ vọng lớn lao từ các đại biểu và toàn thể đội viên là nguồn động lực mạnh mẽ cho Ban Chỉ huy nhiệm kỳ mới.</w:t>
      </w:r>
    </w:p>
    <w:p w14:paraId="7EDEE978" w14:textId="103860C6" w:rsidR="00E63A4D" w:rsidRPr="00E63A4D" w:rsidRDefault="00E63A4D" w:rsidP="00E63A4D">
      <w:pPr>
        <w:pStyle w:val="NormalWeb"/>
        <w:spacing w:before="0" w:beforeAutospacing="0" w:after="0" w:afterAutospacing="0" w:line="312" w:lineRule="auto"/>
        <w:ind w:firstLine="567"/>
        <w:jc w:val="both"/>
        <w:rPr>
          <w:sz w:val="28"/>
          <w:szCs w:val="28"/>
        </w:rPr>
      </w:pPr>
      <w:r w:rsidRPr="00E63A4D">
        <w:rPr>
          <w:sz w:val="28"/>
          <w:szCs w:val="28"/>
        </w:rPr>
        <w:t>Hy vọng rằng dưới sự dẫn dắt của Ban Chỉ huy mới, Liên đội trường THCS Thị Trấn Mỹ An sẽ tiếp tục đạt được những thành tích xuất sắc, góp phần tạo nên một năm học đầy ý nghĩa và thành công.</w:t>
      </w:r>
      <w:r w:rsidR="00003A7E">
        <w:rPr>
          <w:sz w:val="28"/>
          <w:szCs w:val="28"/>
        </w:rPr>
        <w:t>/.</w:t>
      </w:r>
    </w:p>
    <w:p w14:paraId="43F46DF4" w14:textId="1CB465B9" w:rsidR="003757DC" w:rsidRPr="00E63A4D" w:rsidRDefault="003757DC" w:rsidP="00E63A4D">
      <w:pPr>
        <w:spacing w:line="312" w:lineRule="auto"/>
        <w:jc w:val="both"/>
      </w:pPr>
    </w:p>
    <w:p w14:paraId="4FAF349C" w14:textId="0F822CAD" w:rsidR="00E63A4D" w:rsidRPr="00E63A4D" w:rsidRDefault="00E63A4D" w:rsidP="00E63A4D">
      <w:pPr>
        <w:spacing w:line="312" w:lineRule="auto"/>
        <w:jc w:val="both"/>
      </w:pPr>
    </w:p>
    <w:p w14:paraId="0FF8A0D3" w14:textId="503E6610" w:rsidR="00E63A4D" w:rsidRPr="00E63A4D" w:rsidRDefault="00E63A4D" w:rsidP="00E63A4D">
      <w:pPr>
        <w:spacing w:line="312" w:lineRule="auto"/>
        <w:jc w:val="both"/>
      </w:pPr>
    </w:p>
    <w:p w14:paraId="04DE627C" w14:textId="6274ED63" w:rsidR="00E63A4D" w:rsidRPr="00E63A4D" w:rsidRDefault="00E63A4D" w:rsidP="00E63A4D">
      <w:pPr>
        <w:spacing w:line="312" w:lineRule="auto"/>
        <w:jc w:val="both"/>
      </w:pPr>
    </w:p>
    <w:p w14:paraId="3AC3CD9A" w14:textId="04B3503C" w:rsidR="00E63A4D" w:rsidRPr="00E63A4D" w:rsidRDefault="00E63A4D" w:rsidP="00E63A4D">
      <w:pPr>
        <w:spacing w:line="312" w:lineRule="auto"/>
        <w:jc w:val="both"/>
      </w:pPr>
    </w:p>
    <w:p w14:paraId="6E19C59E" w14:textId="6DBF2499" w:rsidR="00E63A4D" w:rsidRPr="00E63A4D" w:rsidRDefault="00E63A4D" w:rsidP="00E63A4D">
      <w:pPr>
        <w:spacing w:line="312" w:lineRule="auto"/>
        <w:jc w:val="both"/>
      </w:pPr>
    </w:p>
    <w:sectPr w:rsidR="00E63A4D" w:rsidRPr="00E63A4D" w:rsidSect="00FC29D0">
      <w:pgSz w:w="11907" w:h="16840" w:code="9"/>
      <w:pgMar w:top="1134" w:right="1134" w:bottom="1134" w:left="1418" w:header="680" w:footer="68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73F84"/>
    <w:multiLevelType w:val="multilevel"/>
    <w:tmpl w:val="F5C2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870C2"/>
    <w:multiLevelType w:val="multilevel"/>
    <w:tmpl w:val="24D8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3F"/>
    <w:rsid w:val="00003A7E"/>
    <w:rsid w:val="00093705"/>
    <w:rsid w:val="003757DC"/>
    <w:rsid w:val="004F633F"/>
    <w:rsid w:val="00A32CAA"/>
    <w:rsid w:val="00C7344E"/>
    <w:rsid w:val="00CB49D0"/>
    <w:rsid w:val="00D54CA2"/>
    <w:rsid w:val="00E63A4D"/>
    <w:rsid w:val="00FC2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F484C"/>
  <w15:chartTrackingRefBased/>
  <w15:docId w15:val="{307EDC5C-E229-441E-B2A0-1367ECDE4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3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63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633F"/>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F633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F633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F633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F633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F633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F633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3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63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633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4F633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F633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F633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F633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F633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F633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F63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3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33F"/>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F633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F63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F633F"/>
    <w:rPr>
      <w:i/>
      <w:iCs/>
      <w:color w:val="404040" w:themeColor="text1" w:themeTint="BF"/>
    </w:rPr>
  </w:style>
  <w:style w:type="paragraph" w:styleId="ListParagraph">
    <w:name w:val="List Paragraph"/>
    <w:basedOn w:val="Normal"/>
    <w:uiPriority w:val="34"/>
    <w:qFormat/>
    <w:rsid w:val="004F633F"/>
    <w:pPr>
      <w:ind w:left="720"/>
      <w:contextualSpacing/>
    </w:pPr>
  </w:style>
  <w:style w:type="character" w:styleId="IntenseEmphasis">
    <w:name w:val="Intense Emphasis"/>
    <w:basedOn w:val="DefaultParagraphFont"/>
    <w:uiPriority w:val="21"/>
    <w:qFormat/>
    <w:rsid w:val="004F633F"/>
    <w:rPr>
      <w:i/>
      <w:iCs/>
      <w:color w:val="0F4761" w:themeColor="accent1" w:themeShade="BF"/>
    </w:rPr>
  </w:style>
  <w:style w:type="paragraph" w:styleId="IntenseQuote">
    <w:name w:val="Intense Quote"/>
    <w:basedOn w:val="Normal"/>
    <w:next w:val="Normal"/>
    <w:link w:val="IntenseQuoteChar"/>
    <w:uiPriority w:val="30"/>
    <w:qFormat/>
    <w:rsid w:val="004F63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633F"/>
    <w:rPr>
      <w:i/>
      <w:iCs/>
      <w:color w:val="0F4761" w:themeColor="accent1" w:themeShade="BF"/>
    </w:rPr>
  </w:style>
  <w:style w:type="character" w:styleId="IntenseReference">
    <w:name w:val="Intense Reference"/>
    <w:basedOn w:val="DefaultParagraphFont"/>
    <w:uiPriority w:val="32"/>
    <w:qFormat/>
    <w:rsid w:val="004F633F"/>
    <w:rPr>
      <w:b/>
      <w:bCs/>
      <w:smallCaps/>
      <w:color w:val="0F4761" w:themeColor="accent1" w:themeShade="BF"/>
      <w:spacing w:val="5"/>
    </w:rPr>
  </w:style>
  <w:style w:type="table" w:styleId="TableGrid">
    <w:name w:val="Table Grid"/>
    <w:basedOn w:val="TableNormal"/>
    <w:uiPriority w:val="39"/>
    <w:rsid w:val="004F63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3A4D"/>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E63A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17144">
      <w:bodyDiv w:val="1"/>
      <w:marLeft w:val="0"/>
      <w:marRight w:val="0"/>
      <w:marTop w:val="0"/>
      <w:marBottom w:val="0"/>
      <w:divBdr>
        <w:top w:val="none" w:sz="0" w:space="0" w:color="auto"/>
        <w:left w:val="none" w:sz="0" w:space="0" w:color="auto"/>
        <w:bottom w:val="none" w:sz="0" w:space="0" w:color="auto"/>
        <w:right w:val="none" w:sz="0" w:space="0" w:color="auto"/>
      </w:divBdr>
    </w:div>
    <w:div w:id="966550089">
      <w:bodyDiv w:val="1"/>
      <w:marLeft w:val="0"/>
      <w:marRight w:val="0"/>
      <w:marTop w:val="0"/>
      <w:marBottom w:val="0"/>
      <w:divBdr>
        <w:top w:val="none" w:sz="0" w:space="0" w:color="auto"/>
        <w:left w:val="none" w:sz="0" w:space="0" w:color="auto"/>
        <w:bottom w:val="none" w:sz="0" w:space="0" w:color="auto"/>
        <w:right w:val="none" w:sz="0" w:space="0" w:color="auto"/>
      </w:divBdr>
    </w:div>
    <w:div w:id="10083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Men Bui</dc:creator>
  <cp:keywords/>
  <dc:description/>
  <cp:lastModifiedBy>Administrator</cp:lastModifiedBy>
  <cp:revision>2</cp:revision>
  <dcterms:created xsi:type="dcterms:W3CDTF">2024-11-24T23:19:00Z</dcterms:created>
  <dcterms:modified xsi:type="dcterms:W3CDTF">2024-11-24T23:19:00Z</dcterms:modified>
</cp:coreProperties>
</file>